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7810" w:rsidRDefault="00B71E8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120"/>
        <w:rPr>
          <w:rFonts w:ascii="Liberation Sans" w:eastAsia="Liberation Sans" w:hAnsi="Liberation Sans" w:cs="Liberation Sans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Liberation Sans" w:eastAsia="Liberation Sans" w:hAnsi="Liberation Sans" w:cs="Liberation Sans"/>
          <w:b/>
          <w:color w:val="000000"/>
          <w:sz w:val="32"/>
          <w:szCs w:val="32"/>
        </w:rPr>
        <w:t>Fiche de renseignement AMETYS – UE</w:t>
      </w:r>
    </w:p>
    <w:p w14:paraId="00000002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03" w14:textId="77777777" w:rsidR="00BF7810" w:rsidRDefault="00B71E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 xml:space="preserve">Nom de l’UE :  </w:t>
      </w:r>
      <w:r>
        <w:rPr>
          <w:rFonts w:ascii="Times New Roman" w:eastAsia="Times New Roman" w:hAnsi="Times New Roman" w:cs="Times New Roman"/>
          <w:b/>
        </w:rPr>
        <w:t>Nouvelles technologies pour l’étude de la Biodiversité (bases)</w:t>
      </w:r>
      <w:r>
        <w:rPr>
          <w:color w:val="000000"/>
        </w:rPr>
        <w:t>…….</w:t>
      </w:r>
    </w:p>
    <w:p w14:paraId="00000004" w14:textId="77777777" w:rsidR="00BF7810" w:rsidRDefault="00BF7810"/>
    <w:p w14:paraId="00000005" w14:textId="77777777" w:rsidR="00BF7810" w:rsidRDefault="00B71E8A">
      <w:r>
        <w:t>Les champs obligatoires sont signalés par une astérisque.</w:t>
      </w:r>
    </w:p>
    <w:p w14:paraId="00000006" w14:textId="77777777" w:rsidR="00BF7810" w:rsidRDefault="00B71E8A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Onglet « Présentation »</w:t>
      </w:r>
    </w:p>
    <w:p w14:paraId="00000007" w14:textId="77777777" w:rsidR="00BF7810" w:rsidRDefault="00BF7810"/>
    <w:p w14:paraId="00000008" w14:textId="77777777" w:rsidR="00BF7810" w:rsidRDefault="00B71E8A">
      <w:r>
        <w:t>Description* :</w:t>
      </w:r>
    </w:p>
    <w:p w14:paraId="00000009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recherches en écologie, fondamentales comme appliquées à l’expertise naturaliste ou gestion de la biodiversité, nécessite de plus en plus d’utiliser des nouvelles méthodes faisant appel à de la haute technologie. L’objectif de cette UE est de donner un</w:t>
      </w:r>
      <w:r>
        <w:rPr>
          <w:rFonts w:ascii="Times New Roman" w:eastAsia="Times New Roman" w:hAnsi="Times New Roman" w:cs="Times New Roman"/>
        </w:rPr>
        <w:t xml:space="preserve"> aperçu des </w:t>
      </w:r>
      <w:r>
        <w:rPr>
          <w:rFonts w:ascii="Times New Roman" w:eastAsia="Times New Roman" w:hAnsi="Times New Roman" w:cs="Times New Roman"/>
          <w:u w:val="single"/>
        </w:rPr>
        <w:t xml:space="preserve">méthodes récentes </w:t>
      </w:r>
      <w:r>
        <w:rPr>
          <w:rFonts w:ascii="Times New Roman" w:eastAsia="Times New Roman" w:hAnsi="Times New Roman" w:cs="Times New Roman"/>
        </w:rPr>
        <w:t xml:space="preserve">de détection et suivi des espèces et des populations, en proposant des interventions sous forme de 5 séances de </w:t>
      </w:r>
      <w:proofErr w:type="gramStart"/>
      <w:r>
        <w:rPr>
          <w:rFonts w:ascii="Times New Roman" w:eastAsia="Times New Roman" w:hAnsi="Times New Roman" w:cs="Times New Roman"/>
        </w:rPr>
        <w:t>TD  de</w:t>
      </w:r>
      <w:proofErr w:type="gramEnd"/>
      <w:r>
        <w:rPr>
          <w:rFonts w:ascii="Times New Roman" w:eastAsia="Times New Roman" w:hAnsi="Times New Roman" w:cs="Times New Roman"/>
        </w:rPr>
        <w:t xml:space="preserve"> 3 h, par des enseignants-chercheurs et des professionnels issus du privé ou d’instituts de recherche</w:t>
      </w:r>
    </w:p>
    <w:p w14:paraId="0000000A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TD 1 :</w:t>
      </w:r>
      <w:r>
        <w:rPr>
          <w:rFonts w:ascii="Times New Roman" w:eastAsia="Times New Roman" w:hAnsi="Times New Roman" w:cs="Times New Roman"/>
        </w:rPr>
        <w:t xml:space="preserve"> suivi de vertébrés à distance: télémétrie et </w:t>
      </w:r>
      <w:proofErr w:type="spellStart"/>
      <w:r>
        <w:rPr>
          <w:rFonts w:ascii="Times New Roman" w:eastAsia="Times New Roman" w:hAnsi="Times New Roman" w:cs="Times New Roman"/>
        </w:rPr>
        <w:t>biologging</w:t>
      </w:r>
      <w:proofErr w:type="spellEnd"/>
    </w:p>
    <w:p w14:paraId="0000000B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TD 2 : traçabilité et détection des espèces en milieu marin</w:t>
      </w:r>
    </w:p>
    <w:p w14:paraId="0000000C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TD 3 : outils et méthodes de détection moléculaire</w:t>
      </w:r>
    </w:p>
    <w:p w14:paraId="0000000D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TD 4 : drones et analyses d'images</w:t>
      </w:r>
    </w:p>
    <w:p w14:paraId="0000000E" w14:textId="77777777" w:rsidR="00BF7810" w:rsidRDefault="00B71E8A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TD 5 : Suivis acoustiques et radars pour l’expertise naturaliste</w:t>
      </w:r>
    </w:p>
    <w:p w14:paraId="0000000F" w14:textId="77777777" w:rsidR="00BF7810" w:rsidRDefault="00BF7810">
      <w:pPr>
        <w:spacing w:before="240" w:after="240"/>
        <w:rPr>
          <w:rFonts w:ascii="Times New Roman" w:eastAsia="Times New Roman" w:hAnsi="Times New Roman" w:cs="Times New Roman"/>
        </w:rPr>
      </w:pPr>
    </w:p>
    <w:p w14:paraId="00000010" w14:textId="77777777" w:rsidR="00BF7810" w:rsidRDefault="00BF7810"/>
    <w:p w14:paraId="00000011" w14:textId="77777777" w:rsidR="00BF7810" w:rsidRDefault="00B71E8A">
      <w:r>
        <w:t>Objectifs* :</w:t>
      </w:r>
    </w:p>
    <w:p w14:paraId="00000012" w14:textId="77777777" w:rsidR="00BF7810" w:rsidRDefault="00BF7810"/>
    <w:p w14:paraId="00000013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Encourager l’étudiant à assurer une veille technologique des nouvelles méthodes se développant pour le suivi de la biodiversité</w:t>
      </w:r>
    </w:p>
    <w:p w14:paraId="00000014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Utilisation de bases de données bibliographique</w:t>
      </w:r>
      <w:r>
        <w:rPr>
          <w:rFonts w:ascii="Times New Roman" w:eastAsia="Times New Roman" w:hAnsi="Times New Roman" w:cs="Times New Roman"/>
        </w:rPr>
        <w:t xml:space="preserve">s (Web of </w:t>
      </w:r>
      <w:proofErr w:type="gramStart"/>
      <w:r>
        <w:rPr>
          <w:rFonts w:ascii="Times New Roman" w:eastAsia="Times New Roman" w:hAnsi="Times New Roman" w:cs="Times New Roman"/>
        </w:rPr>
        <w:t>Science..</w:t>
      </w:r>
      <w:proofErr w:type="gramEnd"/>
      <w:r>
        <w:rPr>
          <w:rFonts w:ascii="Times New Roman" w:eastAsia="Times New Roman" w:hAnsi="Times New Roman" w:cs="Times New Roman"/>
        </w:rPr>
        <w:t>) et lecture d’articles scientifiques</w:t>
      </w:r>
    </w:p>
    <w:p w14:paraId="00000015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Rédaction d’un rapport résumé d’un article scientifique</w:t>
      </w:r>
    </w:p>
    <w:p w14:paraId="00000016" w14:textId="77777777" w:rsidR="00BF7810" w:rsidRDefault="00BF7810"/>
    <w:p w14:paraId="00000017" w14:textId="77777777" w:rsidR="00BF7810" w:rsidRDefault="00BF7810"/>
    <w:p w14:paraId="00000018" w14:textId="77777777" w:rsidR="00BF7810" w:rsidRDefault="00BF7810"/>
    <w:p w14:paraId="00000019" w14:textId="77777777" w:rsidR="00BF7810" w:rsidRDefault="00BF7810"/>
    <w:p w14:paraId="0000001A" w14:textId="77777777" w:rsidR="00BF7810" w:rsidRDefault="00B71E8A">
      <w:r>
        <w:t>Volumes horaires* :</w:t>
      </w:r>
    </w:p>
    <w:p w14:paraId="0000001B" w14:textId="77777777" w:rsidR="00BF7810" w:rsidRDefault="00B71E8A">
      <w:r>
        <w:tab/>
        <w:t xml:space="preserve">CM : </w:t>
      </w:r>
    </w:p>
    <w:p w14:paraId="0000001C" w14:textId="77777777" w:rsidR="00BF7810" w:rsidRDefault="00B71E8A">
      <w:r>
        <w:tab/>
        <w:t>TD : 15</w:t>
      </w:r>
    </w:p>
    <w:p w14:paraId="0000001D" w14:textId="77777777" w:rsidR="00BF7810" w:rsidRDefault="00B71E8A">
      <w:r>
        <w:tab/>
        <w:t xml:space="preserve">TP : </w:t>
      </w:r>
    </w:p>
    <w:p w14:paraId="0000001E" w14:textId="77777777" w:rsidR="00BF7810" w:rsidRDefault="00B71E8A">
      <w:r>
        <w:tab/>
        <w:t xml:space="preserve">Terrain : </w:t>
      </w:r>
    </w:p>
    <w:p w14:paraId="0000001F" w14:textId="77777777" w:rsidR="00BF7810" w:rsidRDefault="00BF7810"/>
    <w:p w14:paraId="00000020" w14:textId="77777777" w:rsidR="00BF7810" w:rsidRDefault="00B71E8A">
      <w:pPr>
        <w:rPr>
          <w:rFonts w:ascii="Times New Roman" w:eastAsia="Times New Roman" w:hAnsi="Times New Roman" w:cs="Times New Roman"/>
        </w:rPr>
      </w:pPr>
      <w:proofErr w:type="spellStart"/>
      <w:r>
        <w:t>Pré-requis</w:t>
      </w:r>
      <w:proofErr w:type="spellEnd"/>
      <w:r>
        <w:t xml:space="preserve"> nécessaires</w:t>
      </w:r>
      <w:proofErr w:type="gramStart"/>
      <w:r>
        <w:t>*  :</w:t>
      </w:r>
      <w:proofErr w:type="gramEnd"/>
      <w:r>
        <w:t xml:space="preserve"> aucun</w:t>
      </w:r>
    </w:p>
    <w:p w14:paraId="00000021" w14:textId="77777777" w:rsidR="00BF7810" w:rsidRDefault="00BF7810">
      <w:pPr>
        <w:spacing w:before="240"/>
        <w:rPr>
          <w:rFonts w:ascii="Times New Roman" w:eastAsia="Times New Roman" w:hAnsi="Times New Roman" w:cs="Times New Roman"/>
        </w:rPr>
      </w:pPr>
    </w:p>
    <w:p w14:paraId="00000022" w14:textId="77777777" w:rsidR="00BF7810" w:rsidRDefault="00BF7810"/>
    <w:p w14:paraId="00000023" w14:textId="77777777" w:rsidR="00BF7810" w:rsidRDefault="00BF7810"/>
    <w:p w14:paraId="00000024" w14:textId="77777777" w:rsidR="00BF7810" w:rsidRDefault="00BF7810"/>
    <w:p w14:paraId="00000025" w14:textId="77777777" w:rsidR="00BF7810" w:rsidRDefault="00B71E8A">
      <w:proofErr w:type="spellStart"/>
      <w:r>
        <w:t>Pré-requis</w:t>
      </w:r>
      <w:proofErr w:type="spellEnd"/>
      <w:r>
        <w:t xml:space="preserve"> recommandés* : </w:t>
      </w:r>
    </w:p>
    <w:p w14:paraId="00000026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avoir suivi les U</w:t>
      </w:r>
      <w:r>
        <w:rPr>
          <w:rFonts w:ascii="Times New Roman" w:eastAsia="Times New Roman" w:hAnsi="Times New Roman" w:cs="Times New Roman"/>
        </w:rPr>
        <w:t>E « Gestion des populations » de M1 et « Gestion et exploitation des ressources vivantes »</w:t>
      </w:r>
    </w:p>
    <w:p w14:paraId="00000027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recherche bibliographique sur Web of Science</w:t>
      </w:r>
    </w:p>
    <w:p w14:paraId="00000028" w14:textId="77777777" w:rsidR="00BF7810" w:rsidRDefault="00BF7810"/>
    <w:p w14:paraId="00000029" w14:textId="77777777" w:rsidR="00BF7810" w:rsidRDefault="00BF7810"/>
    <w:p w14:paraId="0000002A" w14:textId="77777777" w:rsidR="00BF7810" w:rsidRDefault="00BF7810"/>
    <w:p w14:paraId="0000002B" w14:textId="77777777" w:rsidR="00BF7810" w:rsidRDefault="00BF7810"/>
    <w:p w14:paraId="0000002C" w14:textId="77777777" w:rsidR="00BF7810" w:rsidRDefault="00BF7810"/>
    <w:p w14:paraId="0000002D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2E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2F" w14:textId="77777777" w:rsidR="00BF7810" w:rsidRDefault="00B71E8A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br w:type="page"/>
      </w: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lastRenderedPageBreak/>
        <w:t>Onglet</w:t>
      </w:r>
      <w:proofErr w:type="gramStart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 xml:space="preserve"> «+</w:t>
      </w:r>
      <w:proofErr w:type="gramEnd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 xml:space="preserve"> d’infos »</w:t>
      </w:r>
    </w:p>
    <w:p w14:paraId="00000030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1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2" w14:textId="77777777" w:rsidR="00BF7810" w:rsidRDefault="00B71E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Contrôle des connaissances :</w:t>
      </w:r>
    </w:p>
    <w:p w14:paraId="00000033" w14:textId="77777777" w:rsidR="00BF7810" w:rsidRDefault="00B71E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  <w:r>
        <w:t>100% CC</w:t>
      </w:r>
    </w:p>
    <w:p w14:paraId="00000034" w14:textId="77777777" w:rsidR="00BF7810" w:rsidRDefault="00B71E8A">
      <w:pPr>
        <w:spacing w:before="24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Evaluation :</w:t>
      </w:r>
    </w:p>
    <w:p w14:paraId="00000035" w14:textId="77777777" w:rsidR="00BF7810" w:rsidRDefault="00B71E8A">
      <w:pPr>
        <w:spacing w:before="24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L’évaluation se fait sous la forme d’un mini-rapport scientifique de 2 pages, à rédiger par chaque étudiant, faisant suite à une recherche bibliographique, détaillant une méthode récente (&lt;10 ans) et innovante de suivi de la biodiversité.</w:t>
      </w:r>
    </w:p>
    <w:p w14:paraId="00000036" w14:textId="77777777" w:rsidR="00BF7810" w:rsidRDefault="00BF7810">
      <w:pPr>
        <w:spacing w:before="240" w:line="288" w:lineRule="auto"/>
        <w:rPr>
          <w:rFonts w:ascii="Times New Roman" w:eastAsia="Times New Roman" w:hAnsi="Times New Roman" w:cs="Times New Roman"/>
        </w:rPr>
      </w:pPr>
    </w:p>
    <w:p w14:paraId="00000037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00000038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9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A" w14:textId="77777777" w:rsidR="00BF7810" w:rsidRDefault="00B71E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 xml:space="preserve">Syllabus : </w:t>
      </w:r>
    </w:p>
    <w:p w14:paraId="0000003B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C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D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E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3F" w14:textId="77777777" w:rsidR="00BF7810" w:rsidRDefault="00B71E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 xml:space="preserve"> </w:t>
      </w:r>
    </w:p>
    <w:p w14:paraId="00000040" w14:textId="77777777" w:rsidR="00BF7810" w:rsidRDefault="00B71E8A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0" w:after="120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br w:type="page"/>
      </w: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lastRenderedPageBreak/>
        <w:t>Onglet</w:t>
      </w:r>
      <w:proofErr w:type="gramStart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 xml:space="preserve"> «Contacts</w:t>
      </w:r>
      <w:proofErr w:type="gramEnd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 »</w:t>
      </w:r>
    </w:p>
    <w:p w14:paraId="00000041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42" w14:textId="77777777" w:rsidR="00BF7810" w:rsidRDefault="00BF781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</w:p>
    <w:p w14:paraId="00000043" w14:textId="77777777" w:rsidR="00BF7810" w:rsidRDefault="00B71E8A">
      <w:r>
        <w:t>Responsable* : Olivier Duriez</w:t>
      </w:r>
    </w:p>
    <w:p w14:paraId="00000044" w14:textId="77777777" w:rsidR="00BF7810" w:rsidRDefault="00BF7810"/>
    <w:p w14:paraId="00000045" w14:textId="77777777" w:rsidR="00BF7810" w:rsidRDefault="00BF7810"/>
    <w:p w14:paraId="00000046" w14:textId="77777777" w:rsidR="00BF7810" w:rsidRPr="00B71E8A" w:rsidRDefault="00B71E8A">
      <w:pPr>
        <w:rPr>
          <w:rFonts w:ascii="Times New Roman" w:eastAsia="Times New Roman" w:hAnsi="Times New Roman" w:cs="Times New Roman"/>
          <w:lang w:val="en-US"/>
        </w:rPr>
      </w:pPr>
      <w:r w:rsidRPr="00B71E8A">
        <w:rPr>
          <w:lang w:val="en-US"/>
        </w:rPr>
        <w:t>Contact(s) administratif(s</w:t>
      </w:r>
      <w:proofErr w:type="gramStart"/>
      <w:r w:rsidRPr="00B71E8A">
        <w:rPr>
          <w:lang w:val="en-US"/>
        </w:rPr>
        <w:t>) :</w:t>
      </w:r>
      <w:proofErr w:type="gramEnd"/>
      <w:r w:rsidRPr="00B71E8A">
        <w:rPr>
          <w:lang w:val="en-US"/>
        </w:rPr>
        <w:t xml:space="preserve"> </w:t>
      </w:r>
      <w:hyperlink r:id="rId5">
        <w:r w:rsidRPr="00B71E8A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olivier.duriez@umontpellier.fr</w:t>
        </w:r>
      </w:hyperlink>
    </w:p>
    <w:p w14:paraId="00000047" w14:textId="77777777" w:rsidR="00BF7810" w:rsidRPr="00B71E8A" w:rsidRDefault="00BF7810">
      <w:pPr>
        <w:rPr>
          <w:rFonts w:ascii="Times New Roman" w:eastAsia="Times New Roman" w:hAnsi="Times New Roman" w:cs="Times New Roman"/>
          <w:lang w:val="en-US"/>
        </w:rPr>
      </w:pPr>
    </w:p>
    <w:p w14:paraId="00000048" w14:textId="77777777" w:rsidR="00BF7810" w:rsidRDefault="00B71E8A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Noms des intervenants pressentis : Olivier Duriez, Julie </w:t>
      </w:r>
      <w:proofErr w:type="spellStart"/>
      <w:r>
        <w:rPr>
          <w:rFonts w:ascii="Times New Roman" w:eastAsia="Times New Roman" w:hAnsi="Times New Roman" w:cs="Times New Roman"/>
        </w:rPr>
        <w:t>Deter</w:t>
      </w:r>
      <w:proofErr w:type="spellEnd"/>
      <w:r>
        <w:rPr>
          <w:rFonts w:ascii="Times New Roman" w:eastAsia="Times New Roman" w:hAnsi="Times New Roman" w:cs="Times New Roman"/>
        </w:rPr>
        <w:t xml:space="preserve">, Sébastien </w:t>
      </w:r>
      <w:proofErr w:type="spellStart"/>
      <w:r>
        <w:rPr>
          <w:rFonts w:ascii="Times New Roman" w:eastAsia="Times New Roman" w:hAnsi="Times New Roman" w:cs="Times New Roman"/>
        </w:rPr>
        <w:t>Puechmaille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Gwenael</w:t>
      </w:r>
      <w:proofErr w:type="spellEnd"/>
      <w:r>
        <w:rPr>
          <w:rFonts w:ascii="Times New Roman" w:eastAsia="Times New Roman" w:hAnsi="Times New Roman" w:cs="Times New Roman"/>
        </w:rPr>
        <w:t xml:space="preserve"> Duclos (</w:t>
      </w:r>
      <w:proofErr w:type="spellStart"/>
      <w:r>
        <w:rPr>
          <w:rFonts w:ascii="Times New Roman" w:eastAsia="Times New Roman" w:hAnsi="Times New Roman" w:cs="Times New Roman"/>
        </w:rPr>
        <w:t>Whipsea</w:t>
      </w:r>
      <w:proofErr w:type="spellEnd"/>
      <w:r>
        <w:rPr>
          <w:rFonts w:ascii="Times New Roman" w:eastAsia="Times New Roman" w:hAnsi="Times New Roman" w:cs="Times New Roman"/>
        </w:rPr>
        <w:t>), Vincent Delcourt (Biotope)</w:t>
      </w:r>
    </w:p>
    <w:p w14:paraId="00000049" w14:textId="77777777" w:rsidR="00BF7810" w:rsidRDefault="00BF7810">
      <w:pPr>
        <w:rPr>
          <w:rFonts w:ascii="Times New Roman" w:eastAsia="Times New Roman" w:hAnsi="Times New Roman" w:cs="Times New Roman"/>
        </w:rPr>
      </w:pPr>
    </w:p>
    <w:p w14:paraId="0000004A" w14:textId="77777777" w:rsidR="00BF7810" w:rsidRDefault="00BF7810">
      <w:pPr>
        <w:rPr>
          <w:rFonts w:ascii="Times New Roman" w:eastAsia="Times New Roman" w:hAnsi="Times New Roman" w:cs="Times New Roman"/>
        </w:rPr>
      </w:pPr>
    </w:p>
    <w:p w14:paraId="0000004B" w14:textId="77777777" w:rsidR="00BF7810" w:rsidRDefault="00BF7810"/>
    <w:p w14:paraId="0000004C" w14:textId="77777777" w:rsidR="00BF7810" w:rsidRDefault="00BF7810"/>
    <w:sectPr w:rsidR="00BF781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13EB"/>
    <w:multiLevelType w:val="multilevel"/>
    <w:tmpl w:val="940ADF9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0"/>
    <w:rsid w:val="00B71E8A"/>
    <w:rsid w:val="00B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4A659C-74A3-48D4-8238-188876C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ier.duriez@umontpellier.f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F772CF08B00499BAA98C8908C8B5C" ma:contentTypeVersion="2" ma:contentTypeDescription="Crée un document." ma:contentTypeScope="" ma:versionID="db0ab54c91ebc017d417fb099d4494bf">
  <xsd:schema xmlns:xsd="http://www.w3.org/2001/XMLSchema" xmlns:xs="http://www.w3.org/2001/XMLSchema" xmlns:p="http://schemas.microsoft.com/office/2006/metadata/properties" xmlns:ns2="832cd09e-c83a-4a49-8ae9-83ad155e0c3c" targetNamespace="http://schemas.microsoft.com/office/2006/metadata/properties" ma:root="true" ma:fieldsID="e4fb81940fac7f4de3717c8deb9a3286" ns2:_="">
    <xsd:import namespace="832cd09e-c83a-4a49-8ae9-83ad155e0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d09e-c83a-4a49-8ae9-83ad155e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E8482-1620-4F90-B593-FECA3D697738}"/>
</file>

<file path=customXml/itemProps2.xml><?xml version="1.0" encoding="utf-8"?>
<ds:datastoreItem xmlns:ds="http://schemas.openxmlformats.org/officeDocument/2006/customXml" ds:itemID="{66094B75-420F-48B0-91EB-13A8AE9FC168}"/>
</file>

<file path=customXml/itemProps3.xml><?xml version="1.0" encoding="utf-8"?>
<ds:datastoreItem xmlns:ds="http://schemas.openxmlformats.org/officeDocument/2006/customXml" ds:itemID="{242F5232-6542-40D9-ABA9-0E2B0F3A6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DURIEZ</dc:creator>
  <cp:lastModifiedBy>Olivier DURIEZ</cp:lastModifiedBy>
  <cp:revision>2</cp:revision>
  <dcterms:created xsi:type="dcterms:W3CDTF">2021-03-11T08:55:00Z</dcterms:created>
  <dcterms:modified xsi:type="dcterms:W3CDTF">2021-03-11T08:55:00Z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0x010100969F772CF08B00499BAA98C8908C8B5C</vt:lpwstr>
  </property>
</Properties>
</file>