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C9AB" w14:textId="5EF0DE6A" w:rsidR="00756DA7" w:rsidRDefault="004A51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Fiche UE du département Biologie-Ecologie</w:t>
      </w:r>
    </w:p>
    <w:p w14:paraId="5A167C56" w14:textId="2771E61F" w:rsidR="00756DA7" w:rsidRDefault="00BB64D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9091B1" wp14:editId="22FDF6F0">
                <wp:simplePos x="0" y="0"/>
                <wp:positionH relativeFrom="margin">
                  <wp:posOffset>3048635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5AF732" w14:textId="77777777" w:rsidR="00756DA7" w:rsidRDefault="00756D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091B1" id="Rectangle 2" o:spid="_x0000_s1026" style="position:absolute;left:0;text-align:left;margin-left:240.05pt;margin-top:.5pt;width:12pt;height:9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55AF732" w14:textId="77777777" w:rsidR="00756DA7" w:rsidRDefault="00756D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EE7C107" wp14:editId="35D81348">
                <wp:simplePos x="0" y="0"/>
                <wp:positionH relativeFrom="column">
                  <wp:posOffset>2571750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22BA9C" w14:textId="77777777" w:rsidR="00756DA7" w:rsidRDefault="00756D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7C107" id="Rectangle 5" o:spid="_x0000_s1027" style="position:absolute;left:0;text-align:left;margin-left:202.5pt;margin-top:.5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B22BA9C" w14:textId="77777777" w:rsidR="00756DA7" w:rsidRDefault="00756D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584400D" wp14:editId="1C2FACAA">
                <wp:simplePos x="0" y="0"/>
                <wp:positionH relativeFrom="column">
                  <wp:posOffset>2089150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32D905" w14:textId="77777777" w:rsidR="00756DA7" w:rsidRDefault="00756D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4400D" id="Rectangle 4" o:spid="_x0000_s1028" style="position:absolute;left:0;text-align:left;margin-left:164.5pt;margin-top:.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432D905" w14:textId="77777777" w:rsidR="00756DA7" w:rsidRDefault="00756D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7A1DBDA" wp14:editId="5AD8A74E">
                <wp:simplePos x="0" y="0"/>
                <wp:positionH relativeFrom="column">
                  <wp:posOffset>1487805</wp:posOffset>
                </wp:positionH>
                <wp:positionV relativeFrom="paragraph">
                  <wp:posOffset>30480</wp:posOffset>
                </wp:positionV>
                <wp:extent cx="165100" cy="12382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1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3B9137" w14:textId="77777777" w:rsidR="00756DA7" w:rsidRDefault="00756D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1DBDA" id="Rectangle 1" o:spid="_x0000_s1029" style="position:absolute;left:0;text-align:left;margin-left:117.15pt;margin-top:2.4pt;width:13pt;height: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3B9137" w14:textId="77777777" w:rsidR="00756DA7" w:rsidRDefault="00756DA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A5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L1           L2        L3        M1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78"/>
      </w:r>
      <w:r w:rsidR="004A5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M2          </w:t>
      </w:r>
    </w:p>
    <w:p w14:paraId="2BACD991" w14:textId="6DEF8BE5" w:rsidR="00756DA7" w:rsidRDefault="004A51B1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Intitulé : </w:t>
      </w:r>
      <w:r w:rsidR="0097419B">
        <w:rPr>
          <w:rFonts w:ascii="Times New Roman" w:eastAsia="Times New Roman" w:hAnsi="Times New Roman" w:cs="Times New Roman"/>
          <w:sz w:val="24"/>
          <w:szCs w:val="24"/>
        </w:rPr>
        <w:t>Gestion de projets</w:t>
      </w:r>
      <w:r w:rsidR="00D672A3">
        <w:rPr>
          <w:rFonts w:ascii="Times New Roman" w:eastAsia="Times New Roman" w:hAnsi="Times New Roman" w:cs="Times New Roman"/>
          <w:sz w:val="24"/>
          <w:szCs w:val="24"/>
        </w:rPr>
        <w:t xml:space="preserve"> (HAG917B)</w:t>
      </w:r>
    </w:p>
    <w:p w14:paraId="21235FDA" w14:textId="1F771568" w:rsidR="00756DA7" w:rsidRDefault="004A51B1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Responsable(s) : Julie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proofErr w:type="spellEnd"/>
      <w:r w:rsidR="00D672A3">
        <w:rPr>
          <w:rFonts w:ascii="Times New Roman" w:eastAsia="Times New Roman" w:hAnsi="Times New Roman" w:cs="Times New Roman"/>
          <w:sz w:val="24"/>
          <w:szCs w:val="24"/>
        </w:rPr>
        <w:t xml:space="preserve"> et Valérie Borrel</w:t>
      </w:r>
    </w:p>
    <w:p w14:paraId="3B897D9F" w14:textId="367CE84F" w:rsidR="00756DA7" w:rsidRDefault="004A51B1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Coordonnées du/des responsable(s) (tel/mail) 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julie.deter@umontpellier.fr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; 06 70 10 54 94</w:t>
      </w:r>
    </w:p>
    <w:p w14:paraId="70E8FB02" w14:textId="2573326C" w:rsidR="00D672A3" w:rsidRDefault="00D672A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hyperlink r:id="rId8" w:history="1">
        <w:r w:rsidRPr="000710FB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valerie.borrell@umontpellier.fr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; </w:t>
      </w:r>
      <w:r w:rsidRPr="00D672A3">
        <w:rPr>
          <w:rFonts w:ascii="Times New Roman" w:eastAsia="Times New Roman" w:hAnsi="Times New Roman" w:cs="Times New Roman"/>
          <w:sz w:val="24"/>
          <w:szCs w:val="24"/>
          <w:highlight w:val="yellow"/>
        </w:rPr>
        <w:t>tel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A50106" w14:textId="77777777" w:rsidR="00756DA7" w:rsidRDefault="00756DA7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92508DC" w14:textId="4582CDB9" w:rsidR="00756DA7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Nombre ECTS :            2            Effectif min :        5                     Effectif max : </w:t>
      </w:r>
      <w:r w:rsidR="00D86ADF">
        <w:rPr>
          <w:rFonts w:ascii="Times New Roman" w:eastAsia="Times New Roman" w:hAnsi="Times New Roman" w:cs="Times New Roman"/>
          <w:sz w:val="24"/>
          <w:szCs w:val="24"/>
        </w:rPr>
        <w:t>60</w:t>
      </w:r>
    </w:p>
    <w:p w14:paraId="002B31E3" w14:textId="77777777" w:rsidR="00160240" w:rsidRPr="008222AB" w:rsidRDefault="00160240" w:rsidP="001602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222AB">
        <w:rPr>
          <w:rFonts w:ascii="Times New Roman" w:eastAsia="Times New Roman" w:hAnsi="Times New Roman" w:cs="Times New Roman"/>
          <w:i/>
          <w:iCs/>
          <w:sz w:val="24"/>
          <w:szCs w:val="24"/>
        </w:rPr>
        <w:t>Rappel : 1 ECTS = 25 à 30 h de travail pour l’étudiant</w:t>
      </w:r>
    </w:p>
    <w:p w14:paraId="2F56358B" w14:textId="77777777" w:rsidR="00807D8B" w:rsidRDefault="00807D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D1DD47" w14:textId="77777777" w:rsidR="00756DA7" w:rsidRPr="007C719B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719B">
        <w:rPr>
          <w:rFonts w:ascii="Times New Roman" w:eastAsia="Times New Roman" w:hAnsi="Times New Roman" w:cs="Times New Roman"/>
          <w:sz w:val="24"/>
          <w:szCs w:val="24"/>
        </w:rPr>
        <w:t xml:space="preserve">Nombre d’heures </w:t>
      </w:r>
    </w:p>
    <w:p w14:paraId="2A22C236" w14:textId="4F28ED9D" w:rsidR="00756DA7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719B">
        <w:rPr>
          <w:rFonts w:ascii="Times New Roman" w:eastAsia="Times New Roman" w:hAnsi="Times New Roman" w:cs="Times New Roman"/>
          <w:sz w:val="24"/>
          <w:szCs w:val="24"/>
        </w:rPr>
        <w:t>CM :</w:t>
      </w:r>
      <w:r w:rsidR="0067525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C719B">
        <w:rPr>
          <w:rFonts w:ascii="Times New Roman" w:eastAsia="Times New Roman" w:hAnsi="Times New Roman" w:cs="Times New Roman"/>
          <w:sz w:val="24"/>
          <w:szCs w:val="24"/>
        </w:rPr>
        <w:tab/>
        <w:t>TP :</w:t>
      </w:r>
      <w:r w:rsidRPr="007C719B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A3">
        <w:rPr>
          <w:rFonts w:ascii="Times New Roman" w:eastAsia="Times New Roman" w:hAnsi="Times New Roman" w:cs="Times New Roman"/>
          <w:sz w:val="24"/>
          <w:szCs w:val="24"/>
        </w:rPr>
        <w:tab/>
        <w:t xml:space="preserve">TD : </w:t>
      </w:r>
      <w:r w:rsidR="0067525D" w:rsidRPr="00D672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72A3" w:rsidRPr="00D672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72A3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7C719B">
        <w:rPr>
          <w:rFonts w:ascii="Times New Roman" w:eastAsia="Times New Roman" w:hAnsi="Times New Roman" w:cs="Times New Roman"/>
          <w:sz w:val="24"/>
          <w:szCs w:val="24"/>
        </w:rPr>
        <w:tab/>
      </w:r>
      <w:r w:rsidRPr="007C719B">
        <w:rPr>
          <w:rFonts w:ascii="Times New Roman" w:eastAsia="Times New Roman" w:hAnsi="Times New Roman" w:cs="Times New Roman"/>
          <w:sz w:val="24"/>
          <w:szCs w:val="24"/>
        </w:rPr>
        <w:tab/>
        <w:t xml:space="preserve">Terrain : </w:t>
      </w:r>
      <w:r w:rsidRPr="007C719B">
        <w:rPr>
          <w:rFonts w:ascii="Times New Roman" w:eastAsia="Times New Roman" w:hAnsi="Times New Roman" w:cs="Times New Roman"/>
          <w:sz w:val="24"/>
          <w:szCs w:val="24"/>
        </w:rPr>
        <w:tab/>
      </w:r>
      <w:r w:rsidRPr="007C719B">
        <w:rPr>
          <w:rFonts w:ascii="Times New Roman" w:eastAsia="Times New Roman" w:hAnsi="Times New Roman" w:cs="Times New Roman"/>
          <w:sz w:val="24"/>
          <w:szCs w:val="24"/>
        </w:rPr>
        <w:tab/>
        <w:t>SPS :</w:t>
      </w:r>
    </w:p>
    <w:p w14:paraId="00557841" w14:textId="27970FD0" w:rsidR="00D672A3" w:rsidRDefault="00D67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 MOOC</w:t>
      </w:r>
      <w:r w:rsidR="008E47A6">
        <w:rPr>
          <w:rFonts w:ascii="Times New Roman" w:eastAsia="Times New Roman" w:hAnsi="Times New Roman" w:cs="Times New Roman"/>
          <w:sz w:val="24"/>
          <w:szCs w:val="24"/>
        </w:rPr>
        <w:t xml:space="preserve"> de 6 semaines (une vingtaine d’heures)</w:t>
      </w:r>
    </w:p>
    <w:p w14:paraId="6ADC7CD3" w14:textId="77777777" w:rsidR="00D672A3" w:rsidRDefault="00D67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465953" w14:textId="12C0E886" w:rsidR="00D672A3" w:rsidRDefault="00D67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72A3">
        <w:rPr>
          <w:rFonts w:ascii="Times New Roman" w:eastAsia="Times New Roman" w:hAnsi="Times New Roman" w:cs="Times New Roman"/>
          <w:sz w:val="24"/>
          <w:szCs w:val="24"/>
        </w:rPr>
        <w:t xml:space="preserve">uvert à toute la mention GE en M2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672A3">
        <w:rPr>
          <w:rFonts w:ascii="Times New Roman" w:eastAsia="Times New Roman" w:hAnsi="Times New Roman" w:cs="Times New Roman"/>
          <w:sz w:val="24"/>
          <w:szCs w:val="24"/>
        </w:rPr>
        <w:t xml:space="preserve">sauf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672A3">
        <w:rPr>
          <w:rFonts w:ascii="Times New Roman" w:eastAsia="Times New Roman" w:hAnsi="Times New Roman" w:cs="Times New Roman"/>
          <w:sz w:val="24"/>
          <w:szCs w:val="24"/>
        </w:rPr>
        <w:t>iebiote</w:t>
      </w:r>
      <w:proofErr w:type="spellEnd"/>
      <w:r w:rsidRPr="00D672A3">
        <w:rPr>
          <w:rFonts w:ascii="Times New Roman" w:eastAsia="Times New Roman" w:hAnsi="Times New Roman" w:cs="Times New Roman"/>
          <w:sz w:val="24"/>
          <w:szCs w:val="24"/>
        </w:rPr>
        <w:t xml:space="preserve"> et double compétence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672A3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bligatoire</w:t>
      </w:r>
      <w:r w:rsidRPr="00D672A3">
        <w:rPr>
          <w:rFonts w:ascii="Times New Roman" w:eastAsia="Times New Roman" w:hAnsi="Times New Roman" w:cs="Times New Roman"/>
          <w:sz w:val="24"/>
          <w:szCs w:val="24"/>
        </w:rPr>
        <w:t xml:space="preserve"> pour les FI, </w:t>
      </w:r>
      <w:r>
        <w:rPr>
          <w:rFonts w:ascii="Times New Roman" w:eastAsia="Times New Roman" w:hAnsi="Times New Roman" w:cs="Times New Roman"/>
          <w:sz w:val="24"/>
          <w:szCs w:val="24"/>
        </w:rPr>
        <w:t>optionnel</w:t>
      </w:r>
      <w:r w:rsidRPr="00D672A3">
        <w:rPr>
          <w:rFonts w:ascii="Times New Roman" w:eastAsia="Times New Roman" w:hAnsi="Times New Roman" w:cs="Times New Roman"/>
          <w:sz w:val="24"/>
          <w:szCs w:val="24"/>
        </w:rPr>
        <w:t xml:space="preserve"> pour les APP) et ouvert au master </w:t>
      </w:r>
      <w:r>
        <w:rPr>
          <w:rFonts w:ascii="Times New Roman" w:eastAsia="Times New Roman" w:hAnsi="Times New Roman" w:cs="Times New Roman"/>
          <w:sz w:val="24"/>
          <w:szCs w:val="24"/>
        </w:rPr>
        <w:t>Energie.</w:t>
      </w:r>
    </w:p>
    <w:p w14:paraId="660DFA82" w14:textId="77777777" w:rsidR="00D672A3" w:rsidRDefault="00D67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816E28" w14:textId="69F2FFA5" w:rsidR="00756DA7" w:rsidRPr="007C719B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719B">
        <w:rPr>
          <w:rFonts w:ascii="Times New Roman" w:eastAsia="Times New Roman" w:hAnsi="Times New Roman" w:cs="Times New Roman"/>
          <w:sz w:val="24"/>
          <w:szCs w:val="24"/>
        </w:rPr>
        <w:t xml:space="preserve">Noms des intervenants pressentis : </w:t>
      </w:r>
    </w:p>
    <w:p w14:paraId="05BC9E48" w14:textId="77BF6D0A" w:rsidR="00D672A3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719B">
        <w:rPr>
          <w:rFonts w:ascii="Times New Roman" w:eastAsia="Times New Roman" w:hAnsi="Times New Roman" w:cs="Times New Roman"/>
          <w:sz w:val="24"/>
          <w:szCs w:val="24"/>
        </w:rPr>
        <w:t xml:space="preserve">Julie </w:t>
      </w:r>
      <w:proofErr w:type="spellStart"/>
      <w:r w:rsidRPr="007C719B">
        <w:rPr>
          <w:rFonts w:ascii="Times New Roman" w:eastAsia="Times New Roman" w:hAnsi="Times New Roman" w:cs="Times New Roman"/>
          <w:sz w:val="24"/>
          <w:szCs w:val="24"/>
        </w:rPr>
        <w:t>Deter</w:t>
      </w:r>
      <w:proofErr w:type="spellEnd"/>
      <w:r w:rsidR="00D672A3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commentRangeStart w:id="0"/>
      <w:commentRangeStart w:id="1"/>
      <w:r w:rsidR="008E47A6">
        <w:rPr>
          <w:rFonts w:ascii="Times New Roman" w:eastAsia="Times New Roman" w:hAnsi="Times New Roman" w:cs="Times New Roman"/>
          <w:sz w:val="24"/>
          <w:szCs w:val="24"/>
        </w:rPr>
        <w:t xml:space="preserve">rappel </w:t>
      </w:r>
      <w:r w:rsidR="00D672A3">
        <w:rPr>
          <w:rFonts w:ascii="Times New Roman" w:eastAsia="Times New Roman" w:hAnsi="Times New Roman" w:cs="Times New Roman"/>
          <w:sz w:val="24"/>
          <w:szCs w:val="24"/>
        </w:rPr>
        <w:t>gestion projets (2h)</w:t>
      </w:r>
      <w:commentRangeEnd w:id="0"/>
      <w:r w:rsidR="008E47A6">
        <w:rPr>
          <w:rStyle w:val="Marquedecommentaire"/>
        </w:rPr>
        <w:commentReference w:id="0"/>
      </w:r>
      <w:commentRangeEnd w:id="1"/>
      <w:r w:rsidR="008A5F1A">
        <w:rPr>
          <w:rStyle w:val="Marquedecommentaire"/>
        </w:rPr>
        <w:commentReference w:id="1"/>
      </w:r>
      <w:r w:rsidR="00D672A3">
        <w:rPr>
          <w:rFonts w:ascii="Times New Roman" w:eastAsia="Times New Roman" w:hAnsi="Times New Roman" w:cs="Times New Roman"/>
          <w:sz w:val="24"/>
          <w:szCs w:val="24"/>
        </w:rPr>
        <w:t>, AAP (1h)</w:t>
      </w:r>
    </w:p>
    <w:p w14:paraId="18D154BE" w14:textId="1F04E0A3" w:rsidR="00A959E4" w:rsidRDefault="00A95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Roland Thaler : appel d’offres, analyse et réponses (3h)</w:t>
      </w:r>
    </w:p>
    <w:p w14:paraId="0A6BB486" w14:textId="7893CE62" w:rsidR="00756DA7" w:rsidRDefault="00D672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Cédric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Lequéré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: mécénat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crawfunding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(</w:t>
      </w:r>
      <w:r w:rsidR="00A959E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 w:rsidR="00894D3A">
        <w:rPr>
          <w:rFonts w:ascii="Times New Roman" w:eastAsia="Times New Roman" w:hAnsi="Times New Roman" w:cs="Times New Roman"/>
          <w:sz w:val="24"/>
          <w:szCs w:val="24"/>
        </w:rPr>
        <w:t>, communication d’un projet événementiel (1h)</w:t>
      </w:r>
    </w:p>
    <w:p w14:paraId="61C8F939" w14:textId="760DFAA9" w:rsidR="00894D3A" w:rsidRPr="007C719B" w:rsidRDefault="00894D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Olivier Thaler : taxe d’apprentissage (1h)</w:t>
      </w:r>
    </w:p>
    <w:p w14:paraId="2C12A8A7" w14:textId="6609DD3E" w:rsidR="005E40CA" w:rsidRDefault="007C71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719B">
        <w:rPr>
          <w:rFonts w:ascii="Times New Roman" w:eastAsia="Times New Roman" w:hAnsi="Times New Roman" w:cs="Times New Roman"/>
          <w:sz w:val="24"/>
          <w:szCs w:val="24"/>
        </w:rPr>
        <w:t>Fabrice Hoff</w:t>
      </w:r>
      <w:r w:rsidR="00D672A3">
        <w:rPr>
          <w:rFonts w:ascii="Times New Roman" w:eastAsia="Times New Roman" w:hAnsi="Times New Roman" w:cs="Times New Roman"/>
          <w:sz w:val="24"/>
          <w:szCs w:val="24"/>
        </w:rPr>
        <w:t> : gestion des conflits (2h) et psycho-sociologie des groupes (3h)</w:t>
      </w:r>
    </w:p>
    <w:p w14:paraId="546B6A4F" w14:textId="77777777" w:rsidR="00756DA7" w:rsidRDefault="00756D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DA419A" w14:textId="77777777" w:rsidR="00756DA7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Description de l’UE </w:t>
      </w:r>
    </w:p>
    <w:p w14:paraId="35FF7C58" w14:textId="38EB6B20" w:rsidR="001327C0" w:rsidRPr="001327C0" w:rsidRDefault="00274ACF" w:rsidP="001327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4ACF">
        <w:rPr>
          <w:rFonts w:ascii="Times New Roman" w:eastAsia="Times New Roman" w:hAnsi="Times New Roman" w:cs="Times New Roman"/>
          <w:sz w:val="24"/>
          <w:szCs w:val="24"/>
        </w:rPr>
        <w:t xml:space="preserve">La gestion de projets est une compétence indispensable pour un professionnel de niveau master. </w:t>
      </w:r>
      <w:r w:rsidR="00BC4156">
        <w:rPr>
          <w:rFonts w:ascii="Times New Roman" w:eastAsia="Times New Roman" w:hAnsi="Times New Roman" w:cs="Times New Roman"/>
          <w:sz w:val="24"/>
          <w:szCs w:val="24"/>
        </w:rPr>
        <w:t>Cette UE vise à vous rendre capable de concevoir et piloter un projet. Nous verrons les différentes phases d’un projet, son financement (</w:t>
      </w:r>
      <w:r w:rsidR="00A959E4">
        <w:rPr>
          <w:rFonts w:ascii="Times New Roman" w:eastAsia="Times New Roman" w:hAnsi="Times New Roman" w:cs="Times New Roman"/>
          <w:sz w:val="24"/>
          <w:szCs w:val="24"/>
        </w:rPr>
        <w:t xml:space="preserve">diversification des </w:t>
      </w:r>
      <w:r w:rsidR="00BC4156">
        <w:rPr>
          <w:rFonts w:ascii="Times New Roman" w:eastAsia="Times New Roman" w:hAnsi="Times New Roman" w:cs="Times New Roman"/>
          <w:sz w:val="24"/>
          <w:szCs w:val="24"/>
        </w:rPr>
        <w:t xml:space="preserve">sources et budget), la planification du travail, du temps et des ressources, le travail en équipe (réunion, conflits, </w:t>
      </w:r>
      <w:proofErr w:type="spellStart"/>
      <w:r w:rsidR="00BC4156">
        <w:rPr>
          <w:rFonts w:ascii="Times New Roman" w:eastAsia="Times New Roman" w:hAnsi="Times New Roman" w:cs="Times New Roman"/>
          <w:sz w:val="24"/>
          <w:szCs w:val="24"/>
        </w:rPr>
        <w:t>reporting</w:t>
      </w:r>
      <w:proofErr w:type="spellEnd"/>
      <w:r w:rsidR="00BC4156">
        <w:rPr>
          <w:rFonts w:ascii="Times New Roman" w:eastAsia="Times New Roman" w:hAnsi="Times New Roman" w:cs="Times New Roman"/>
          <w:sz w:val="24"/>
          <w:szCs w:val="24"/>
        </w:rPr>
        <w:t xml:space="preserve">), la gestion des risques. </w:t>
      </w:r>
      <w:r w:rsidR="00A959E4">
        <w:rPr>
          <w:rFonts w:ascii="Times New Roman" w:eastAsia="Times New Roman" w:hAnsi="Times New Roman" w:cs="Times New Roman"/>
          <w:sz w:val="24"/>
          <w:szCs w:val="24"/>
        </w:rPr>
        <w:t xml:space="preserve">L’enseignement réalisé via un </w:t>
      </w:r>
      <w:hyperlink r:id="rId13" w:history="1">
        <w:r w:rsidR="00894D3A" w:rsidRPr="00894D3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MOOC « gestion de projets »</w:t>
        </w:r>
      </w:hyperlink>
      <w:r w:rsidR="00A959E4">
        <w:rPr>
          <w:rFonts w:ascii="Times New Roman" w:eastAsia="Times New Roman" w:hAnsi="Times New Roman" w:cs="Times New Roman"/>
          <w:sz w:val="24"/>
          <w:szCs w:val="24"/>
        </w:rPr>
        <w:t xml:space="preserve"> de 6 semaines </w:t>
      </w:r>
      <w:r w:rsidR="00CA36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CA36A6" w:rsidRPr="00CA36A6">
        <w:rPr>
          <w:rFonts w:ascii="Times New Roman" w:eastAsia="Times New Roman" w:hAnsi="Times New Roman" w:cs="Times New Roman"/>
          <w:sz w:val="24"/>
          <w:szCs w:val="24"/>
        </w:rPr>
        <w:t>Tronc Commun, ou parcours classique - 20 heures de formation : Tronc Commun (4 semaines) + 2 modules de spécialisation minimum)</w:t>
      </w:r>
      <w:r w:rsidR="00CA3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D3A">
        <w:rPr>
          <w:rFonts w:ascii="Times New Roman" w:eastAsia="Times New Roman" w:hAnsi="Times New Roman" w:cs="Times New Roman"/>
          <w:sz w:val="24"/>
          <w:szCs w:val="24"/>
        </w:rPr>
        <w:t xml:space="preserve">entre fin septembre et début novembre </w:t>
      </w:r>
      <w:r w:rsidR="00A959E4">
        <w:rPr>
          <w:rFonts w:ascii="Times New Roman" w:eastAsia="Times New Roman" w:hAnsi="Times New Roman" w:cs="Times New Roman"/>
          <w:sz w:val="24"/>
          <w:szCs w:val="24"/>
        </w:rPr>
        <w:t>sera complété par différents</w:t>
      </w:r>
      <w:r w:rsidR="00BC4156">
        <w:rPr>
          <w:rFonts w:ascii="Times New Roman" w:eastAsia="Times New Roman" w:hAnsi="Times New Roman" w:cs="Times New Roman"/>
          <w:sz w:val="24"/>
          <w:szCs w:val="24"/>
        </w:rPr>
        <w:t xml:space="preserve"> TD.</w:t>
      </w:r>
    </w:p>
    <w:p w14:paraId="0B4CF375" w14:textId="77777777" w:rsidR="00756DA7" w:rsidRDefault="00756D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2485E8" w14:textId="77777777" w:rsidR="00756DA7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Compétences visées par l’UE :</w:t>
      </w:r>
    </w:p>
    <w:p w14:paraId="1B514F22" w14:textId="6534632E" w:rsidR="00370256" w:rsidRPr="00370256" w:rsidRDefault="00370256" w:rsidP="003702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70256">
        <w:rPr>
          <w:rFonts w:ascii="Times New Roman" w:eastAsia="Times New Roman" w:hAnsi="Times New Roman" w:cs="Times New Roman"/>
          <w:sz w:val="24"/>
          <w:szCs w:val="24"/>
        </w:rPr>
        <w:t>Savoir gérer un projet de A à Z</w:t>
      </w:r>
    </w:p>
    <w:p w14:paraId="195587BF" w14:textId="15D9F262" w:rsidR="00370256" w:rsidRPr="00370256" w:rsidRDefault="00370256" w:rsidP="003702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0256">
        <w:rPr>
          <w:rFonts w:ascii="Times New Roman" w:eastAsia="Times New Roman" w:hAnsi="Times New Roman" w:cs="Times New Roman"/>
          <w:sz w:val="24"/>
          <w:szCs w:val="24"/>
        </w:rPr>
        <w:t>Identifier les différents profils de projet en entreprise</w:t>
      </w:r>
    </w:p>
    <w:p w14:paraId="01456D4D" w14:textId="70D6C8CE" w:rsidR="00370256" w:rsidRPr="00370256" w:rsidRDefault="00370256" w:rsidP="003702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0256">
        <w:rPr>
          <w:rFonts w:ascii="Times New Roman" w:eastAsia="Times New Roman" w:hAnsi="Times New Roman" w:cs="Times New Roman"/>
          <w:sz w:val="24"/>
          <w:szCs w:val="24"/>
        </w:rPr>
        <w:t>Organiser des réunions efficaces</w:t>
      </w:r>
    </w:p>
    <w:p w14:paraId="5F7EDE50" w14:textId="5CE1FC94" w:rsidR="00370256" w:rsidRPr="00370256" w:rsidRDefault="00370256" w:rsidP="003702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0256">
        <w:rPr>
          <w:rFonts w:ascii="Times New Roman" w:eastAsia="Times New Roman" w:hAnsi="Times New Roman" w:cs="Times New Roman"/>
          <w:sz w:val="24"/>
          <w:szCs w:val="24"/>
        </w:rPr>
        <w:t>Maîtriser le cycle de projet et gérer les risques</w:t>
      </w:r>
    </w:p>
    <w:p w14:paraId="21239DE0" w14:textId="1C1E76A1" w:rsidR="00370256" w:rsidRPr="00370256" w:rsidRDefault="00370256" w:rsidP="003702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0256">
        <w:rPr>
          <w:rFonts w:ascii="Times New Roman" w:eastAsia="Times New Roman" w:hAnsi="Times New Roman" w:cs="Times New Roman"/>
          <w:sz w:val="24"/>
          <w:szCs w:val="24"/>
        </w:rPr>
        <w:t>Définir les lots et les responsabilités</w:t>
      </w:r>
      <w:r>
        <w:rPr>
          <w:rFonts w:ascii="Times New Roman" w:eastAsia="Times New Roman" w:hAnsi="Times New Roman" w:cs="Times New Roman"/>
          <w:sz w:val="24"/>
          <w:szCs w:val="24"/>
        </w:rPr>
        <w:t>, et les planifier</w:t>
      </w:r>
    </w:p>
    <w:p w14:paraId="1EC48183" w14:textId="22C47568" w:rsidR="00370256" w:rsidRDefault="00370256" w:rsidP="003702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0256">
        <w:rPr>
          <w:rFonts w:ascii="Times New Roman" w:eastAsia="Times New Roman" w:hAnsi="Times New Roman" w:cs="Times New Roman"/>
          <w:sz w:val="24"/>
          <w:szCs w:val="24"/>
        </w:rPr>
        <w:t>Budgéter et piloter le projet</w:t>
      </w:r>
    </w:p>
    <w:p w14:paraId="4919148B" w14:textId="579B58F9" w:rsidR="00A959E4" w:rsidRDefault="00A959E4" w:rsidP="00A95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Analyser et répondre à un appel d’offres</w:t>
      </w:r>
    </w:p>
    <w:p w14:paraId="62360211" w14:textId="5C8B3E34" w:rsidR="00A959E4" w:rsidRDefault="00A959E4" w:rsidP="00A95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Analyser et répondre à un appel à projets</w:t>
      </w:r>
    </w:p>
    <w:p w14:paraId="4CFA43C1" w14:textId="3B87292F" w:rsidR="00A959E4" w:rsidRDefault="00A959E4" w:rsidP="00A95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Diversifier les sources de financement</w:t>
      </w:r>
    </w:p>
    <w:p w14:paraId="38062D70" w14:textId="7EE2F300" w:rsidR="00A959E4" w:rsidRDefault="00A959E4" w:rsidP="00A959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0A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Bases de la gestion d’équipe</w:t>
      </w:r>
    </w:p>
    <w:p w14:paraId="57EF11A5" w14:textId="77777777" w:rsidR="00756DA7" w:rsidRDefault="00756D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84C4AF" w14:textId="38F9C3F2" w:rsidR="00756DA7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Prérequis (compétences et/ou UE) :</w:t>
      </w:r>
    </w:p>
    <w:p w14:paraId="35874074" w14:textId="77777777" w:rsidR="00370A37" w:rsidRPr="00370A37" w:rsidRDefault="00370A37" w:rsidP="00370A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0A37">
        <w:rPr>
          <w:rFonts w:ascii="Times New Roman" w:eastAsia="Times New Roman" w:hAnsi="Times New Roman" w:cs="Times New Roman"/>
          <w:sz w:val="24"/>
          <w:szCs w:val="24"/>
        </w:rPr>
        <w:t>- avoir au moins une expérience du travail en équipe</w:t>
      </w:r>
    </w:p>
    <w:p w14:paraId="20C06641" w14:textId="77777777" w:rsidR="00370A37" w:rsidRPr="00370A37" w:rsidRDefault="00370A37" w:rsidP="00370A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0A37">
        <w:rPr>
          <w:rFonts w:ascii="Times New Roman" w:eastAsia="Times New Roman" w:hAnsi="Times New Roman" w:cs="Times New Roman"/>
          <w:sz w:val="24"/>
          <w:szCs w:val="24"/>
        </w:rPr>
        <w:t>- maitriser les outils informatiques et internet (certificat C2i conseillé)</w:t>
      </w:r>
    </w:p>
    <w:p w14:paraId="101F835D" w14:textId="065D4583" w:rsidR="00370A37" w:rsidRPr="00370A37" w:rsidRDefault="00370A37" w:rsidP="00370A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0A37">
        <w:rPr>
          <w:rFonts w:ascii="Times New Roman" w:eastAsia="Times New Roman" w:hAnsi="Times New Roman" w:cs="Times New Roman"/>
          <w:sz w:val="24"/>
          <w:szCs w:val="24"/>
        </w:rPr>
        <w:t xml:space="preserve">- être capable de rechercher et analyser des documents </w:t>
      </w:r>
    </w:p>
    <w:p w14:paraId="23FF3FA8" w14:textId="77777777" w:rsidR="00370A37" w:rsidRPr="00370A37" w:rsidRDefault="00370A37" w:rsidP="00370A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0A37">
        <w:rPr>
          <w:rFonts w:ascii="Times New Roman" w:eastAsia="Times New Roman" w:hAnsi="Times New Roman" w:cs="Times New Roman"/>
          <w:sz w:val="24"/>
          <w:szCs w:val="24"/>
        </w:rPr>
        <w:t>-être capable de présenter des résultats sous forme écrite en suivant des consignes (rapport structuré, clair, critique avec références bibliographiques) et orale (communication structurée, claire, compréhensible à l'aide d'un diaporama ou poster)</w:t>
      </w:r>
    </w:p>
    <w:p w14:paraId="1239E4B4" w14:textId="77777777" w:rsidR="00370A37" w:rsidRPr="00370A37" w:rsidRDefault="00370A37" w:rsidP="00370A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0A37">
        <w:rPr>
          <w:rFonts w:ascii="Times New Roman" w:eastAsia="Times New Roman" w:hAnsi="Times New Roman" w:cs="Times New Roman"/>
          <w:sz w:val="24"/>
          <w:szCs w:val="24"/>
        </w:rPr>
        <w:t>- connaitre le fonctionnement d'une entreprise</w:t>
      </w:r>
    </w:p>
    <w:p w14:paraId="785B8C83" w14:textId="52078A9B" w:rsidR="00756DA7" w:rsidRDefault="00370A37" w:rsidP="00370A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0A37">
        <w:rPr>
          <w:rFonts w:ascii="Times New Roman" w:eastAsia="Times New Roman" w:hAnsi="Times New Roman" w:cs="Times New Roman"/>
          <w:sz w:val="24"/>
          <w:szCs w:val="24"/>
        </w:rPr>
        <w:t>- expérience associative conseillée</w:t>
      </w:r>
    </w:p>
    <w:p w14:paraId="5976177D" w14:textId="77777777" w:rsidR="00756DA7" w:rsidRDefault="00756DA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00B86" w14:textId="77777777" w:rsidR="00756DA7" w:rsidRDefault="004A51B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Modalité des contrôles de connaissances :</w:t>
      </w:r>
    </w:p>
    <w:p w14:paraId="3F76E9D9" w14:textId="77777777" w:rsidR="00756DA7" w:rsidRDefault="00756DA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17"/>
        <w:gridCol w:w="1800"/>
        <w:gridCol w:w="1809"/>
        <w:gridCol w:w="1827"/>
      </w:tblGrid>
      <w:tr w:rsidR="00756DA7" w14:paraId="528C82BD" w14:textId="77777777">
        <w:tc>
          <w:tcPr>
            <w:tcW w:w="1809" w:type="dxa"/>
          </w:tcPr>
          <w:p w14:paraId="4FF5FF53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épreuve</w:t>
            </w:r>
          </w:p>
        </w:tc>
        <w:tc>
          <w:tcPr>
            <w:tcW w:w="1817" w:type="dxa"/>
          </w:tcPr>
          <w:p w14:paraId="2B50F6A9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800" w:type="dxa"/>
          </w:tcPr>
          <w:p w14:paraId="5C136D43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 heures</w:t>
            </w:r>
          </w:p>
        </w:tc>
        <w:tc>
          <w:tcPr>
            <w:tcW w:w="1809" w:type="dxa"/>
          </w:tcPr>
          <w:p w14:paraId="70538232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 Sessions</w:t>
            </w:r>
          </w:p>
        </w:tc>
        <w:tc>
          <w:tcPr>
            <w:tcW w:w="1827" w:type="dxa"/>
          </w:tcPr>
          <w:p w14:paraId="4EB6B6B8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Organisation (FDS ou local)</w:t>
            </w:r>
          </w:p>
        </w:tc>
      </w:tr>
      <w:tr w:rsidR="00756DA7" w14:paraId="79DA832A" w14:textId="77777777">
        <w:tc>
          <w:tcPr>
            <w:tcW w:w="1809" w:type="dxa"/>
          </w:tcPr>
          <w:p w14:paraId="73807AF4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Ecrit</w:t>
            </w:r>
          </w:p>
        </w:tc>
        <w:tc>
          <w:tcPr>
            <w:tcW w:w="1817" w:type="dxa"/>
          </w:tcPr>
          <w:p w14:paraId="22F9CADE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E87399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7A7A353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53192D4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DA7" w14:paraId="2A01CAD0" w14:textId="77777777">
        <w:tc>
          <w:tcPr>
            <w:tcW w:w="1809" w:type="dxa"/>
          </w:tcPr>
          <w:p w14:paraId="4EE6CC48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Contrôle Continu</w:t>
            </w:r>
          </w:p>
        </w:tc>
        <w:tc>
          <w:tcPr>
            <w:tcW w:w="1817" w:type="dxa"/>
          </w:tcPr>
          <w:p w14:paraId="0737C0E6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00" w:type="dxa"/>
          </w:tcPr>
          <w:p w14:paraId="00EFE9C3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EE785C8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6303F603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</w:tr>
      <w:tr w:rsidR="00756DA7" w14:paraId="4DB77C89" w14:textId="77777777">
        <w:tc>
          <w:tcPr>
            <w:tcW w:w="1809" w:type="dxa"/>
          </w:tcPr>
          <w:p w14:paraId="21CE5725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817" w:type="dxa"/>
          </w:tcPr>
          <w:p w14:paraId="03F1E828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640578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232BC9E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F7A9BCA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DA7" w14:paraId="6B6BF87F" w14:textId="77777777">
        <w:tc>
          <w:tcPr>
            <w:tcW w:w="1809" w:type="dxa"/>
          </w:tcPr>
          <w:p w14:paraId="133170C2" w14:textId="77777777" w:rsidR="00756DA7" w:rsidRDefault="004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</w:t>
            </w:r>
          </w:p>
        </w:tc>
        <w:tc>
          <w:tcPr>
            <w:tcW w:w="1817" w:type="dxa"/>
          </w:tcPr>
          <w:p w14:paraId="6ABF85E9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8127C4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5DF682B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6ABE48E" w14:textId="77777777" w:rsidR="00756DA7" w:rsidRDefault="0075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2902F8" w14:textId="77777777" w:rsidR="00756DA7" w:rsidRDefault="00756DA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3AE0C" w14:textId="77777777" w:rsidR="00756DA7" w:rsidRDefault="00756DA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8E6EA" w14:textId="77777777" w:rsidR="00756DA7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Informations additionnelles : </w:t>
      </w:r>
    </w:p>
    <w:p w14:paraId="06CB7A66" w14:textId="7383801C" w:rsidR="00756DA7" w:rsidRDefault="00274ACF" w:rsidP="00A07A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compétences acquises durant cette UE seront mises en pratique sur des projets concrets dans les UE « projet M2 FI » </w:t>
      </w:r>
      <w:r w:rsidR="00A07A53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 projet apprentissage »</w:t>
      </w:r>
      <w:r w:rsidR="00A07A53">
        <w:rPr>
          <w:rFonts w:ascii="Times New Roman" w:eastAsia="Times New Roman" w:hAnsi="Times New Roman" w:cs="Times New Roman"/>
          <w:sz w:val="24"/>
          <w:szCs w:val="24"/>
        </w:rPr>
        <w:t xml:space="preserve"> et dans « Salon de l’écologie 1 » ou « Salon de l’écologie 2 »</w:t>
      </w:r>
    </w:p>
    <w:p w14:paraId="47234D1B" w14:textId="77777777" w:rsidR="00756DA7" w:rsidRDefault="00756D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51EB89" w14:textId="77777777" w:rsidR="00756DA7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Cadre réservé à l’administration :</w:t>
      </w:r>
    </w:p>
    <w:p w14:paraId="51C5C1BB" w14:textId="77777777" w:rsidR="00756DA7" w:rsidRDefault="004A5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Code UE : </w:t>
      </w:r>
    </w:p>
    <w:sectPr w:rsidR="00756DA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ulie DETER" w:date="2021-01-08T10:59:00Z" w:initials="jD">
    <w:p w14:paraId="05C704D5" w14:textId="1C24D99B" w:rsidR="008E47A6" w:rsidRDefault="008E47A6">
      <w:pPr>
        <w:pStyle w:val="Commentaire"/>
      </w:pPr>
      <w:r>
        <w:rPr>
          <w:rStyle w:val="Marquedecommentaire"/>
        </w:rPr>
        <w:annotationRef/>
      </w:r>
      <w:r>
        <w:t xml:space="preserve">Pas nécessaire si </w:t>
      </w:r>
      <w:proofErr w:type="spellStart"/>
      <w:r>
        <w:t>mooc</w:t>
      </w:r>
      <w:proofErr w:type="spellEnd"/>
      <w:r>
        <w:t xml:space="preserve"> au S3 ou bien à utiliser pour intégrer les différents projets de M2</w:t>
      </w:r>
    </w:p>
  </w:comment>
  <w:comment w:id="1" w:author="julie DETER" w:date="2021-01-12T07:38:00Z" w:initials="jD">
    <w:p w14:paraId="3A7973D5" w14:textId="7F26D08B" w:rsidR="008A5F1A" w:rsidRDefault="008A5F1A">
      <w:pPr>
        <w:pStyle w:val="Commentaire"/>
      </w:pPr>
      <w:r>
        <w:rPr>
          <w:rStyle w:val="Marquedecommentaire"/>
        </w:rPr>
        <w:annotationRef/>
      </w:r>
      <w:proofErr w:type="spellStart"/>
      <w:r>
        <w:t>Frede</w:t>
      </w:r>
      <w:proofErr w:type="spellEnd"/>
      <w:r>
        <w:t> : vois des choses qui manquent par rapport à ce que tu faisais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5C704D5" w15:done="0"/>
  <w15:commentEx w15:paraId="3A7973D5" w15:paraIdParent="05C704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B98C" w16cex:dateUtc="2021-01-08T09:59:00Z"/>
  <w16cex:commentExtensible w16cex:durableId="23A7D063" w16cex:dateUtc="2021-01-12T0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C704D5" w16cid:durableId="23A2B98C"/>
  <w16cid:commentId w16cid:paraId="3A7973D5" w16cid:durableId="23A7D0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E0A9" w14:textId="77777777" w:rsidR="00DF0B0F" w:rsidRDefault="00DF0B0F">
      <w:pPr>
        <w:spacing w:after="0" w:line="240" w:lineRule="auto"/>
      </w:pPr>
      <w:r>
        <w:separator/>
      </w:r>
    </w:p>
  </w:endnote>
  <w:endnote w:type="continuationSeparator" w:id="0">
    <w:p w14:paraId="74757350" w14:textId="77777777" w:rsidR="00DF0B0F" w:rsidRDefault="00DF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1763" w14:textId="77777777" w:rsidR="00756DA7" w:rsidRDefault="004A51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right="-567"/>
      <w:jc w:val="center"/>
      <w:rPr>
        <w:color w:val="000000"/>
      </w:rPr>
    </w:pPr>
    <w:r>
      <w:rPr>
        <w:i/>
        <w:color w:val="000000"/>
        <w:sz w:val="20"/>
        <w:szCs w:val="20"/>
      </w:rPr>
      <w:t xml:space="preserve">Direction du département Biologie Ecologie de la Faculté des Sciences de Montpellier  – </w:t>
    </w:r>
    <w:hyperlink r:id="rId1">
      <w:r>
        <w:rPr>
          <w:i/>
          <w:color w:val="0563C1"/>
          <w:sz w:val="20"/>
          <w:szCs w:val="20"/>
          <w:u w:val="single"/>
        </w:rPr>
        <w:t>https://biologie-ecologie.com/</w:t>
      </w:r>
    </w:hyperlink>
  </w:p>
  <w:p w14:paraId="569810B9" w14:textId="77777777" w:rsidR="00756DA7" w:rsidRDefault="004A51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Secrétariat : Charlène DELAUZE</w:t>
    </w:r>
  </w:p>
  <w:p w14:paraId="22C6684B" w14:textId="77777777" w:rsidR="00756DA7" w:rsidRDefault="004A51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tél. 04 67 14 37 52 / CC13003                      </w:t>
    </w:r>
  </w:p>
  <w:p w14:paraId="309BCBFB" w14:textId="77777777" w:rsidR="00756DA7" w:rsidRDefault="004A51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e-mail : </w:t>
    </w:r>
    <w:hyperlink r:id="rId2">
      <w:r>
        <w:rPr>
          <w:i/>
          <w:color w:val="000000"/>
          <w:sz w:val="20"/>
          <w:szCs w:val="20"/>
        </w:rPr>
        <w:t>charlene.delauze@umontpellier.fr</w:t>
      </w:r>
    </w:hyperlink>
  </w:p>
  <w:p w14:paraId="63ED21A4" w14:textId="77777777" w:rsidR="00756DA7" w:rsidRDefault="00756D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right="-567"/>
      <w:jc w:val="center"/>
      <w:rPr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2B1A9" w14:textId="77777777" w:rsidR="00DF0B0F" w:rsidRDefault="00DF0B0F">
      <w:pPr>
        <w:spacing w:after="0" w:line="240" w:lineRule="auto"/>
      </w:pPr>
      <w:r>
        <w:separator/>
      </w:r>
    </w:p>
  </w:footnote>
  <w:footnote w:type="continuationSeparator" w:id="0">
    <w:p w14:paraId="5DFBA96A" w14:textId="77777777" w:rsidR="00DF0B0F" w:rsidRDefault="00DF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CF8D" w14:textId="77777777" w:rsidR="00756DA7" w:rsidRDefault="004A51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9E0C290" wp14:editId="6E94FF3A">
          <wp:extent cx="1999411" cy="799764"/>
          <wp:effectExtent l="0" t="0" r="0" 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411" cy="799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</w:t>
    </w:r>
    <w:r>
      <w:rPr>
        <w:noProof/>
        <w:color w:val="000000"/>
      </w:rPr>
      <w:drawing>
        <wp:inline distT="0" distB="0" distL="0" distR="0" wp14:anchorId="65104A01" wp14:editId="3CF404F8">
          <wp:extent cx="759381" cy="923006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81" cy="9230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</w:t>
    </w:r>
    <w:r>
      <w:rPr>
        <w:noProof/>
        <w:color w:val="000000"/>
      </w:rPr>
      <w:drawing>
        <wp:inline distT="0" distB="0" distL="0" distR="0" wp14:anchorId="786F7A8D" wp14:editId="67BD78F8">
          <wp:extent cx="990860" cy="990860"/>
          <wp:effectExtent l="0" t="0" r="0" b="0"/>
          <wp:docPr id="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860" cy="9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6F3016" w14:textId="77777777" w:rsidR="00756DA7" w:rsidRDefault="00DF0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 w14:anchorId="6AD6A4C6">
        <v:rect id="_x0000_i1025" style="width:0;height:1.5pt" o:hralign="center" o:hrstd="t" o:hr="t" fillcolor="#a0a0a0" stroked="f"/>
      </w:pict>
    </w:r>
  </w:p>
  <w:p w14:paraId="4B9489FE" w14:textId="77777777" w:rsidR="00756DA7" w:rsidRDefault="00756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4FB5"/>
    <w:multiLevelType w:val="multilevel"/>
    <w:tmpl w:val="219A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lie DETER">
    <w15:presenceInfo w15:providerId="Windows Live" w15:userId="92f1a2e8cfe268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A7"/>
    <w:rsid w:val="00050C84"/>
    <w:rsid w:val="000C2AE5"/>
    <w:rsid w:val="001327C0"/>
    <w:rsid w:val="00160240"/>
    <w:rsid w:val="001E0DD1"/>
    <w:rsid w:val="00274ACF"/>
    <w:rsid w:val="0032470B"/>
    <w:rsid w:val="00366BE5"/>
    <w:rsid w:val="00370256"/>
    <w:rsid w:val="00370A37"/>
    <w:rsid w:val="004A51B1"/>
    <w:rsid w:val="004B2E13"/>
    <w:rsid w:val="005E40CA"/>
    <w:rsid w:val="0067525D"/>
    <w:rsid w:val="00756DA7"/>
    <w:rsid w:val="007C719B"/>
    <w:rsid w:val="007D41B0"/>
    <w:rsid w:val="00807D8B"/>
    <w:rsid w:val="00850250"/>
    <w:rsid w:val="00894D3A"/>
    <w:rsid w:val="008A5F1A"/>
    <w:rsid w:val="008E47A6"/>
    <w:rsid w:val="0095260B"/>
    <w:rsid w:val="0097419B"/>
    <w:rsid w:val="009A5ADD"/>
    <w:rsid w:val="009C60D0"/>
    <w:rsid w:val="00A04816"/>
    <w:rsid w:val="00A07A53"/>
    <w:rsid w:val="00A7607C"/>
    <w:rsid w:val="00A959E4"/>
    <w:rsid w:val="00B537A5"/>
    <w:rsid w:val="00BB64D8"/>
    <w:rsid w:val="00BC4156"/>
    <w:rsid w:val="00CA36A6"/>
    <w:rsid w:val="00CD5109"/>
    <w:rsid w:val="00D672A3"/>
    <w:rsid w:val="00D86ADF"/>
    <w:rsid w:val="00DF0B0F"/>
    <w:rsid w:val="00F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0AD502"/>
  <w15:docId w15:val="{E29F9E35-274A-40E2-8DF6-1A4C30B1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0A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2A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72A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959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5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59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59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59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9E4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CA3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borrell@umontpellier.fr" TargetMode="External"/><Relationship Id="rId13" Type="http://schemas.openxmlformats.org/officeDocument/2006/relationships/hyperlink" Target="https://mooc.gestiondeprojet.p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julie.deter@umontpellier.fr" TargetMode="Externa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delle@crit.univ-montp2.fr" TargetMode="External"/><Relationship Id="rId1" Type="http://schemas.openxmlformats.org/officeDocument/2006/relationships/hyperlink" Target="https://biologie-ecologie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F772CF08B00499BAA98C8908C8B5C" ma:contentTypeVersion="2" ma:contentTypeDescription="Crée un document." ma:contentTypeScope="" ma:versionID="db0ab54c91ebc017d417fb099d4494bf">
  <xsd:schema xmlns:xsd="http://www.w3.org/2001/XMLSchema" xmlns:xs="http://www.w3.org/2001/XMLSchema" xmlns:p="http://schemas.microsoft.com/office/2006/metadata/properties" xmlns:ns2="832cd09e-c83a-4a49-8ae9-83ad155e0c3c" targetNamespace="http://schemas.microsoft.com/office/2006/metadata/properties" ma:root="true" ma:fieldsID="e4fb81940fac7f4de3717c8deb9a3286" ns2:_="">
    <xsd:import namespace="832cd09e-c83a-4a49-8ae9-83ad155e0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d09e-c83a-4a49-8ae9-83ad155e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A1769-CBCF-456B-B39B-1E0BADBAB10C}"/>
</file>

<file path=customXml/itemProps2.xml><?xml version="1.0" encoding="utf-8"?>
<ds:datastoreItem xmlns:ds="http://schemas.openxmlformats.org/officeDocument/2006/customXml" ds:itemID="{3FFD8F4D-BF2D-476C-882F-806D5C35AFC6}"/>
</file>

<file path=customXml/itemProps3.xml><?xml version="1.0" encoding="utf-8"?>
<ds:datastoreItem xmlns:ds="http://schemas.openxmlformats.org/officeDocument/2006/customXml" ds:itemID="{85851245-AABB-4937-991D-66E8C11D7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julie DETER</cp:lastModifiedBy>
  <cp:revision>15</cp:revision>
  <dcterms:created xsi:type="dcterms:W3CDTF">2020-05-09T17:02:00Z</dcterms:created>
  <dcterms:modified xsi:type="dcterms:W3CDTF">2021-01-12T06:48:00Z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0x010100969F772CF08B00499BAA98C8908C8B5C</vt:lpwstr>
  </property>
</Properties>
</file>